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16" w:rsidRDefault="006B1616" w:rsidP="00631121">
      <w:pPr>
        <w:pStyle w:val="3"/>
        <w:jc w:val="center"/>
        <w:rPr>
          <w:rFonts w:ascii="Times New Roman" w:hAnsi="Times New Roman"/>
        </w:rPr>
        <w:sectPr w:rsidR="006B1616" w:rsidSect="006B1616">
          <w:pgSz w:w="16838" w:h="11906" w:orient="landscape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</w:rPr>
        <w:drawing>
          <wp:inline distT="0" distB="0" distL="0" distR="0">
            <wp:extent cx="10689336" cy="7559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336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06C" w:rsidRPr="00F858CE" w:rsidRDefault="0003706C" w:rsidP="0003706C">
      <w:pPr>
        <w:pStyle w:val="a6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0" w:name="_GoBack"/>
      <w:bookmarkEnd w:id="0"/>
      <w:r w:rsidRPr="00F858CE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Пояснительная записка.</w:t>
      </w:r>
    </w:p>
    <w:p w:rsidR="0003706C" w:rsidRPr="00F858CE" w:rsidRDefault="0003706C" w:rsidP="0003706C">
      <w:pPr>
        <w:tabs>
          <w:tab w:val="left" w:pos="0"/>
          <w:tab w:val="left" w:pos="993"/>
        </w:tabs>
        <w:autoSpaceDE w:val="0"/>
        <w:autoSpaceDN w:val="0"/>
        <w:adjustRightInd w:val="0"/>
        <w:ind w:left="-284" w:righ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Рабочая программа </w:t>
      </w:r>
      <w:r w:rsidRPr="00F858CE">
        <w:rPr>
          <w:rFonts w:ascii="Times New Roman" w:hAnsi="Times New Roman" w:cs="Times New Roman"/>
          <w:kern w:val="2"/>
          <w:sz w:val="28"/>
          <w:szCs w:val="28"/>
          <w:u w:val="single"/>
        </w:rPr>
        <w:t>по ориентировке в пространстве</w:t>
      </w:r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kern w:val="2"/>
          <w:sz w:val="28"/>
          <w:szCs w:val="28"/>
          <w:u w:val="single"/>
        </w:rPr>
        <w:t>12</w:t>
      </w:r>
      <w:r w:rsidRPr="00F858CE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 классов</w:t>
      </w:r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 составлена в соответствии с правовыми и нормативными документами: Федеральный Закон «Об образовании в Российской Федерации» (от 29.12. 2012 г. № 273-ФЗ);</w:t>
      </w:r>
    </w:p>
    <w:p w:rsidR="0003706C" w:rsidRPr="00F858CE" w:rsidRDefault="0003706C" w:rsidP="0003706C">
      <w:pPr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03706C" w:rsidRPr="00F858CE" w:rsidRDefault="0003706C" w:rsidP="0003706C">
      <w:pPr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Областной закон от 14.11.2013 г. № 26-ЗС «Об образовании в Ростовской области»;</w:t>
      </w:r>
    </w:p>
    <w:p w:rsidR="0003706C" w:rsidRPr="00F858CE" w:rsidRDefault="0003706C" w:rsidP="0003706C">
      <w:pPr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3706C" w:rsidRPr="00F858CE" w:rsidRDefault="0003706C" w:rsidP="0003706C">
      <w:pPr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Приказ </w:t>
      </w:r>
      <w:proofErr w:type="spellStart"/>
      <w:r w:rsidRPr="00F858CE">
        <w:rPr>
          <w:rFonts w:ascii="Times New Roman" w:hAnsi="Times New Roman" w:cs="Times New Roman"/>
          <w:kern w:val="2"/>
          <w:sz w:val="28"/>
          <w:szCs w:val="28"/>
        </w:rPr>
        <w:t>Минобрнауки</w:t>
      </w:r>
      <w:proofErr w:type="spellEnd"/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03706C" w:rsidRPr="00F858CE" w:rsidRDefault="0003706C" w:rsidP="0003706C">
      <w:pPr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3706C" w:rsidRPr="00F858CE" w:rsidRDefault="0003706C" w:rsidP="0003706C">
      <w:pPr>
        <w:widowControl/>
        <w:numPr>
          <w:ilvl w:val="0"/>
          <w:numId w:val="1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03706C" w:rsidRPr="00F858CE" w:rsidRDefault="0003706C" w:rsidP="0003706C">
      <w:pPr>
        <w:widowControl/>
        <w:numPr>
          <w:ilvl w:val="0"/>
          <w:numId w:val="1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03706C" w:rsidRDefault="0003706C" w:rsidP="0003706C">
      <w:pPr>
        <w:tabs>
          <w:tab w:val="left" w:pos="851"/>
        </w:tabs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Примерная программа по предмету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З. Денискина,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 Методическое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ориентировке в пространстве учащихся (коррекционной) школы Ш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4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вида» </w:t>
      </w:r>
    </w:p>
    <w:p w:rsidR="0003706C" w:rsidRDefault="0003706C" w:rsidP="0003706C">
      <w:pPr>
        <w:tabs>
          <w:tab w:val="left" w:pos="851"/>
        </w:tabs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г.</w:t>
      </w:r>
    </w:p>
    <w:p w:rsidR="0003706C" w:rsidRPr="00624542" w:rsidRDefault="0003706C" w:rsidP="0003706C">
      <w:pPr>
        <w:tabs>
          <w:tab w:val="left" w:pos="851"/>
        </w:tabs>
        <w:ind w:right="60"/>
        <w:jc w:val="both"/>
        <w:rPr>
          <w:rFonts w:ascii="Times New Roman" w:hAnsi="Times New Roman" w:cs="Times New Roman"/>
          <w:sz w:val="48"/>
          <w:szCs w:val="48"/>
        </w:rPr>
      </w:pPr>
    </w:p>
    <w:p w:rsidR="0003706C" w:rsidRPr="00F858CE" w:rsidRDefault="0003706C" w:rsidP="0003706C">
      <w:pPr>
        <w:widowControl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3706C" w:rsidRPr="00F858CE" w:rsidRDefault="0003706C" w:rsidP="0003706C">
      <w:pPr>
        <w:pStyle w:val="a6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F858CE">
        <w:rPr>
          <w:rFonts w:ascii="Times New Roman" w:hAnsi="Times New Roman" w:cs="Times New Roman"/>
          <w:b/>
          <w:sz w:val="28"/>
          <w:szCs w:val="28"/>
          <w:lang w:eastAsia="ru-RU"/>
        </w:rPr>
        <w:t>ю предмета является:</w:t>
      </w:r>
    </w:p>
    <w:p w:rsidR="0003706C" w:rsidRPr="00F858CE" w:rsidRDefault="0003706C" w:rsidP="0003706C">
      <w:pPr>
        <w:pStyle w:val="a6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06C" w:rsidRPr="00F858CE" w:rsidRDefault="0003706C" w:rsidP="0003706C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8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формирование у школьников с нарушением зрения умений и навыков определения своего местоположения в пространстве, и способностей самостоятельного передвижении с помощью и без вспомогательных средств, в знакомом и незнакомом пространстве, в помещении и на улице.</w:t>
      </w:r>
    </w:p>
    <w:p w:rsidR="0003706C" w:rsidRPr="00F858CE" w:rsidRDefault="0003706C" w:rsidP="0003706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3706C" w:rsidRPr="00F858CE" w:rsidRDefault="0003706C" w:rsidP="0003706C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58CE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3706C" w:rsidRPr="00F858CE" w:rsidRDefault="0003706C" w:rsidP="0003706C">
      <w:pPr>
        <w:widowControl/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58CE">
        <w:rPr>
          <w:rFonts w:ascii="Times New Roman" w:eastAsia="Calibri" w:hAnsi="Times New Roman" w:cs="Times New Roman"/>
          <w:sz w:val="28"/>
          <w:szCs w:val="28"/>
        </w:rPr>
        <w:t>Формирование у учащихся мотивации к учебной деятельности по ориентировке в пространстве.</w:t>
      </w:r>
    </w:p>
    <w:p w:rsidR="0003706C" w:rsidRPr="00F858CE" w:rsidRDefault="0003706C" w:rsidP="0003706C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F858CE">
        <w:rPr>
          <w:rFonts w:ascii="Times New Roman" w:eastAsia="Calibri" w:hAnsi="Times New Roman" w:cs="Times New Roman"/>
          <w:sz w:val="28"/>
          <w:szCs w:val="28"/>
        </w:rPr>
        <w:t>Развитие у учащихся сенсорной сферы восприятия информации окружающего пространства.</w:t>
      </w:r>
    </w:p>
    <w:p w:rsidR="0003706C" w:rsidRPr="00F858CE" w:rsidRDefault="0003706C" w:rsidP="0003706C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F858CE">
        <w:rPr>
          <w:rFonts w:ascii="Times New Roman" w:eastAsia="Calibri" w:hAnsi="Times New Roman" w:cs="Times New Roman"/>
          <w:sz w:val="28"/>
          <w:szCs w:val="28"/>
        </w:rPr>
        <w:t>Развитие пространственного мышления.</w:t>
      </w:r>
    </w:p>
    <w:p w:rsidR="0003706C" w:rsidRPr="00F858CE" w:rsidRDefault="0003706C" w:rsidP="0003706C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F858CE">
        <w:rPr>
          <w:rFonts w:ascii="Times New Roman" w:eastAsia="Calibri" w:hAnsi="Times New Roman" w:cs="Times New Roman"/>
          <w:sz w:val="28"/>
          <w:szCs w:val="28"/>
        </w:rPr>
        <w:t>Овладение умениями и навыками использования трости.</w:t>
      </w:r>
    </w:p>
    <w:p w:rsidR="00C12AC5" w:rsidRPr="00C12AC5" w:rsidRDefault="0003706C" w:rsidP="00C12AC5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F858CE">
        <w:rPr>
          <w:rFonts w:ascii="Times New Roman" w:eastAsia="Calibri" w:hAnsi="Times New Roman" w:cs="Times New Roman"/>
          <w:sz w:val="28"/>
          <w:szCs w:val="28"/>
        </w:rPr>
        <w:t>Владение практическими навыками ориентирования и мобильности в малом и большом пространстве (в школьных зданиях).</w:t>
      </w:r>
    </w:p>
    <w:p w:rsidR="00C12AC5" w:rsidRDefault="00C12AC5" w:rsidP="00C12AC5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умений и навыков ориентирования и мобильности в пространстве школьной территории и прилегающих улицах. </w:t>
      </w:r>
    </w:p>
    <w:p w:rsidR="00C12AC5" w:rsidRPr="00F858CE" w:rsidRDefault="00C12AC5" w:rsidP="00C12AC5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умений и навыков использования общественного транспорта.</w:t>
      </w:r>
    </w:p>
    <w:p w:rsidR="00C12AC5" w:rsidRPr="00F858CE" w:rsidRDefault="00C12AC5" w:rsidP="00C12AC5">
      <w:pPr>
        <w:rPr>
          <w:rFonts w:ascii="Times New Roman" w:hAnsi="Times New Roman" w:cs="Times New Roman"/>
          <w:sz w:val="28"/>
          <w:szCs w:val="28"/>
        </w:rPr>
      </w:pPr>
    </w:p>
    <w:p w:rsidR="0003706C" w:rsidRPr="00F858CE" w:rsidRDefault="0003706C" w:rsidP="0003706C">
      <w:pPr>
        <w:rPr>
          <w:rFonts w:ascii="Times New Roman" w:hAnsi="Times New Roman" w:cs="Times New Roman"/>
          <w:sz w:val="28"/>
          <w:szCs w:val="28"/>
        </w:rPr>
      </w:pPr>
    </w:p>
    <w:p w:rsidR="0003706C" w:rsidRPr="00F858CE" w:rsidRDefault="0003706C" w:rsidP="0003706C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58CE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и курса «Ориентировка в пространстве.</w:t>
      </w:r>
    </w:p>
    <w:p w:rsidR="0003706C" w:rsidRPr="00F858CE" w:rsidRDefault="0003706C" w:rsidP="0003706C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805" w:type="dxa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7487"/>
        <w:gridCol w:w="2925"/>
      </w:tblGrid>
      <w:tr w:rsidR="0003706C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03706C" w:rsidRPr="00F858CE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  <w:p w:rsidR="0003706C" w:rsidRPr="00F858CE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7487" w:type="dxa"/>
            <w:shd w:val="clear" w:color="auto" w:fill="auto"/>
          </w:tcPr>
          <w:p w:rsidR="0003706C" w:rsidRPr="00F858CE" w:rsidRDefault="0003706C" w:rsidP="005E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925" w:type="dxa"/>
            <w:shd w:val="clear" w:color="auto" w:fill="auto"/>
          </w:tcPr>
          <w:p w:rsidR="0003706C" w:rsidRPr="00F858CE" w:rsidRDefault="0003706C" w:rsidP="005E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3706C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03706C" w:rsidRPr="00F858CE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7" w:type="dxa"/>
            <w:shd w:val="clear" w:color="auto" w:fill="auto"/>
          </w:tcPr>
          <w:p w:rsidR="0003706C" w:rsidRPr="009272B1" w:rsidRDefault="0003706C" w:rsidP="005E3061">
            <w:pPr>
              <w:rPr>
                <w:sz w:val="28"/>
                <w:szCs w:val="28"/>
              </w:rPr>
            </w:pPr>
            <w:r w:rsidRPr="009272B1">
              <w:rPr>
                <w:sz w:val="28"/>
                <w:szCs w:val="28"/>
              </w:rPr>
              <w:t>Вводное занятие</w:t>
            </w:r>
          </w:p>
          <w:p w:rsidR="0003706C" w:rsidRDefault="0003706C" w:rsidP="005E3061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03706C" w:rsidRDefault="0003706C" w:rsidP="005E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706C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03706C" w:rsidRPr="00F858CE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7" w:type="dxa"/>
            <w:shd w:val="clear" w:color="auto" w:fill="auto"/>
          </w:tcPr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Базовые навыки восприятия сенсорной информации: (Слух, осязание, </w:t>
            </w:r>
            <w:proofErr w:type="spellStart"/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проприоцепция</w:t>
            </w:r>
            <w:proofErr w:type="spellEnd"/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,  вестибулярный аппарат, остаточное зрение, Обоняние).</w:t>
            </w:r>
          </w:p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03706C" w:rsidRDefault="0003706C" w:rsidP="005E3061">
            <w:pPr>
              <w:jc w:val="center"/>
              <w:rPr>
                <w:sz w:val="28"/>
                <w:szCs w:val="28"/>
              </w:rPr>
            </w:pPr>
          </w:p>
          <w:p w:rsidR="0003706C" w:rsidRDefault="0003706C" w:rsidP="005E3061">
            <w:pPr>
              <w:jc w:val="center"/>
              <w:rPr>
                <w:sz w:val="28"/>
                <w:szCs w:val="28"/>
              </w:rPr>
            </w:pPr>
          </w:p>
          <w:p w:rsidR="0003706C" w:rsidRDefault="0003706C" w:rsidP="005E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3706C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03706C" w:rsidRPr="00F858CE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7" w:type="dxa"/>
            <w:shd w:val="clear" w:color="auto" w:fill="auto"/>
          </w:tcPr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использование ориентиров.</w:t>
            </w:r>
          </w:p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03706C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03706C" w:rsidRPr="00D225B8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8</w:t>
            </w:r>
          </w:p>
        </w:tc>
      </w:tr>
      <w:tr w:rsidR="0003706C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03706C" w:rsidRPr="00F858CE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7" w:type="dxa"/>
            <w:shd w:val="clear" w:color="auto" w:fill="auto"/>
          </w:tcPr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работы с тактильной картой и схемой.</w:t>
            </w:r>
          </w:p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03706C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03706C" w:rsidRPr="00D225B8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4</w:t>
            </w:r>
          </w:p>
        </w:tc>
      </w:tr>
      <w:tr w:rsidR="0003706C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03706C" w:rsidRPr="00F858CE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487" w:type="dxa"/>
            <w:shd w:val="clear" w:color="auto" w:fill="auto"/>
          </w:tcPr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ориентировки на пришкольном участке.</w:t>
            </w:r>
          </w:p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03706C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03706C" w:rsidRPr="00D225B8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4</w:t>
            </w:r>
          </w:p>
        </w:tc>
      </w:tr>
      <w:tr w:rsidR="0003706C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03706C" w:rsidRPr="00F858CE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87" w:type="dxa"/>
            <w:shd w:val="clear" w:color="auto" w:fill="auto"/>
          </w:tcPr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</w:t>
            </w: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ередвижение с помощью трости</w:t>
            </w:r>
          </w:p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03706C" w:rsidRPr="00D225B8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24</w:t>
            </w:r>
          </w:p>
        </w:tc>
      </w:tr>
      <w:tr w:rsidR="0003706C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03706C" w:rsidRPr="00F858CE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87" w:type="dxa"/>
            <w:shd w:val="clear" w:color="auto" w:fill="auto"/>
          </w:tcPr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Ориентировка и передвижение по прилегающим улицам к зданию школы.</w:t>
            </w:r>
          </w:p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03706C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03706C" w:rsidRPr="00D225B8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12</w:t>
            </w:r>
          </w:p>
        </w:tc>
      </w:tr>
      <w:tr w:rsidR="0003706C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03706C" w:rsidRPr="00F858CE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87" w:type="dxa"/>
            <w:shd w:val="clear" w:color="auto" w:fill="auto"/>
          </w:tcPr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анализа и пересечения перекрестков.</w:t>
            </w:r>
          </w:p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03706C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03706C" w:rsidRPr="00D225B8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20</w:t>
            </w:r>
          </w:p>
        </w:tc>
      </w:tr>
      <w:tr w:rsidR="0003706C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03706C" w:rsidRPr="00F858CE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87" w:type="dxa"/>
            <w:shd w:val="clear" w:color="auto" w:fill="auto"/>
          </w:tcPr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использования общественного транспорта.</w:t>
            </w:r>
          </w:p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03706C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03706C" w:rsidRPr="00D225B8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20</w:t>
            </w:r>
          </w:p>
        </w:tc>
      </w:tr>
      <w:tr w:rsidR="0003706C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03706C" w:rsidRPr="00F858CE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87" w:type="dxa"/>
            <w:shd w:val="clear" w:color="auto" w:fill="auto"/>
          </w:tcPr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использования помощи окружающих.</w:t>
            </w:r>
          </w:p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03706C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03706C" w:rsidRPr="00D225B8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12</w:t>
            </w:r>
          </w:p>
        </w:tc>
      </w:tr>
      <w:tr w:rsidR="0003706C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03706C" w:rsidRPr="00F858CE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87" w:type="dxa"/>
            <w:shd w:val="clear" w:color="auto" w:fill="auto"/>
          </w:tcPr>
          <w:p w:rsidR="0003706C" w:rsidRPr="00D22E3F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 «Доступной среды» для передвижения и ориентировке в пространстве</w:t>
            </w:r>
          </w:p>
          <w:p w:rsidR="0003706C" w:rsidRPr="00D22E3F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03706C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03706C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4</w:t>
            </w:r>
          </w:p>
        </w:tc>
      </w:tr>
      <w:tr w:rsidR="0003706C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03706C" w:rsidRPr="00F858CE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87" w:type="dxa"/>
            <w:shd w:val="clear" w:color="auto" w:fill="auto"/>
          </w:tcPr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ориентировки и передвижения в зданиях общественного назначения.</w:t>
            </w:r>
          </w:p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03706C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03706C" w:rsidRPr="00D225B8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12</w:t>
            </w:r>
          </w:p>
        </w:tc>
      </w:tr>
      <w:tr w:rsidR="0003706C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03706C" w:rsidRPr="00F858CE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87" w:type="dxa"/>
            <w:shd w:val="clear" w:color="auto" w:fill="auto"/>
          </w:tcPr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Правила использования электронных приборов в ориентировании и мобильности</w:t>
            </w:r>
          </w:p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03706C" w:rsidRPr="00D225B8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4</w:t>
            </w:r>
          </w:p>
        </w:tc>
      </w:tr>
      <w:tr w:rsidR="0003706C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03706C" w:rsidRPr="00F858CE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7" w:type="dxa"/>
            <w:shd w:val="clear" w:color="auto" w:fill="auto"/>
          </w:tcPr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Повторение пройденного материала.</w:t>
            </w:r>
          </w:p>
          <w:p w:rsidR="0003706C" w:rsidRPr="00D225B8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03706C" w:rsidRPr="00D225B8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4</w:t>
            </w:r>
          </w:p>
        </w:tc>
      </w:tr>
      <w:tr w:rsidR="0003706C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03706C" w:rsidRPr="00F858CE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shd w:val="clear" w:color="auto" w:fill="auto"/>
          </w:tcPr>
          <w:p w:rsidR="0003706C" w:rsidRPr="00F858CE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25" w:type="dxa"/>
            <w:shd w:val="clear" w:color="auto" w:fill="auto"/>
          </w:tcPr>
          <w:p w:rsidR="0003706C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  <w:p w:rsidR="0003706C" w:rsidRPr="00F858CE" w:rsidRDefault="0003706C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1159E" w:rsidRDefault="0021159E" w:rsidP="00631121">
      <w:pPr>
        <w:shd w:val="clear" w:color="auto" w:fill="FFFFFF"/>
        <w:ind w:left="29" w:firstLine="713"/>
        <w:jc w:val="center"/>
        <w:rPr>
          <w:rFonts w:ascii="Times New Roman" w:hAnsi="Times New Roman" w:cs="Times New Roman"/>
          <w:sz w:val="28"/>
          <w:szCs w:val="28"/>
        </w:rPr>
      </w:pPr>
    </w:p>
    <w:p w:rsidR="0003706C" w:rsidRDefault="0003706C" w:rsidP="0003706C">
      <w:pPr>
        <w:rPr>
          <w:rFonts w:ascii="Times New Roman" w:hAnsi="Times New Roman" w:cs="Times New Roman"/>
          <w:sz w:val="28"/>
          <w:szCs w:val="28"/>
        </w:rPr>
      </w:pPr>
    </w:p>
    <w:p w:rsidR="0003706C" w:rsidRDefault="0003706C" w:rsidP="0003706C">
      <w:pPr>
        <w:rPr>
          <w:rFonts w:ascii="Times New Roman" w:hAnsi="Times New Roman" w:cs="Times New Roman"/>
          <w:sz w:val="28"/>
          <w:szCs w:val="28"/>
        </w:rPr>
      </w:pPr>
    </w:p>
    <w:p w:rsidR="0003706C" w:rsidRDefault="0003706C" w:rsidP="0003706C">
      <w:pPr>
        <w:rPr>
          <w:rFonts w:ascii="Times New Roman" w:hAnsi="Times New Roman" w:cs="Times New Roman"/>
          <w:sz w:val="28"/>
          <w:szCs w:val="28"/>
        </w:rPr>
      </w:pPr>
    </w:p>
    <w:p w:rsidR="0003706C" w:rsidRDefault="0003706C" w:rsidP="00037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</w:t>
      </w:r>
      <w:r w:rsidR="0021159E" w:rsidRPr="00985ACD">
        <w:rPr>
          <w:b/>
          <w:sz w:val="28"/>
          <w:szCs w:val="28"/>
        </w:rPr>
        <w:t xml:space="preserve">ематическое планирование </w:t>
      </w:r>
    </w:p>
    <w:p w:rsidR="0021159E" w:rsidRPr="00985ACD" w:rsidRDefault="0021159E" w:rsidP="0003706C">
      <w:pPr>
        <w:jc w:val="center"/>
        <w:rPr>
          <w:b/>
          <w:sz w:val="28"/>
          <w:szCs w:val="28"/>
        </w:rPr>
      </w:pPr>
      <w:r w:rsidRPr="00985ACD">
        <w:rPr>
          <w:b/>
          <w:sz w:val="28"/>
          <w:szCs w:val="28"/>
        </w:rPr>
        <w:t>по ориентировке в пространстве</w:t>
      </w:r>
    </w:p>
    <w:p w:rsidR="0021159E" w:rsidRDefault="0021159E" w:rsidP="00037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2017 - 2018</w:t>
      </w:r>
      <w:r w:rsidRPr="00985ACD">
        <w:rPr>
          <w:b/>
          <w:sz w:val="28"/>
          <w:szCs w:val="28"/>
        </w:rPr>
        <w:t xml:space="preserve"> учебный год.</w:t>
      </w:r>
    </w:p>
    <w:p w:rsidR="0021159E" w:rsidRDefault="0021159E" w:rsidP="00037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«Б» класс.</w:t>
      </w:r>
    </w:p>
    <w:p w:rsidR="0021159E" w:rsidRDefault="0021159E" w:rsidP="0003706C">
      <w:pPr>
        <w:jc w:val="center"/>
        <w:rPr>
          <w:b/>
          <w:sz w:val="28"/>
          <w:szCs w:val="28"/>
        </w:rPr>
      </w:pPr>
    </w:p>
    <w:p w:rsidR="0021159E" w:rsidRDefault="0021159E" w:rsidP="0021159E">
      <w:pPr>
        <w:jc w:val="center"/>
        <w:rPr>
          <w:b/>
          <w:sz w:val="28"/>
          <w:szCs w:val="28"/>
        </w:rPr>
      </w:pPr>
    </w:p>
    <w:tbl>
      <w:tblPr>
        <w:tblStyle w:val="a5"/>
        <w:tblW w:w="14175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  <w:gridCol w:w="3543"/>
      </w:tblGrid>
      <w:tr w:rsidR="0021159E" w:rsidRPr="00E636C2" w:rsidTr="0021159E">
        <w:tc>
          <w:tcPr>
            <w:tcW w:w="3402" w:type="dxa"/>
          </w:tcPr>
          <w:p w:rsidR="0021159E" w:rsidRPr="00E636C2" w:rsidRDefault="0021159E" w:rsidP="00934013">
            <w:pPr>
              <w:jc w:val="center"/>
              <w:rPr>
                <w:b/>
                <w:sz w:val="28"/>
                <w:szCs w:val="28"/>
              </w:rPr>
            </w:pPr>
            <w:r w:rsidRPr="00E636C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230" w:type="dxa"/>
          </w:tcPr>
          <w:p w:rsidR="0021159E" w:rsidRPr="00E636C2" w:rsidRDefault="0021159E" w:rsidP="00934013">
            <w:pPr>
              <w:rPr>
                <w:b/>
                <w:sz w:val="28"/>
                <w:szCs w:val="28"/>
              </w:rPr>
            </w:pPr>
            <w:r w:rsidRPr="00E636C2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543" w:type="dxa"/>
          </w:tcPr>
          <w:p w:rsidR="0021159E" w:rsidRPr="00E636C2" w:rsidRDefault="0021159E" w:rsidP="00934013">
            <w:pPr>
              <w:rPr>
                <w:b/>
                <w:sz w:val="28"/>
                <w:szCs w:val="28"/>
              </w:rPr>
            </w:pPr>
            <w:r w:rsidRPr="00E636C2">
              <w:rPr>
                <w:b/>
                <w:sz w:val="28"/>
                <w:szCs w:val="28"/>
              </w:rPr>
              <w:t>Количество часов</w:t>
            </w:r>
          </w:p>
          <w:p w:rsidR="0021159E" w:rsidRPr="00E636C2" w:rsidRDefault="0021159E" w:rsidP="00934013">
            <w:pPr>
              <w:rPr>
                <w:b/>
                <w:sz w:val="28"/>
                <w:szCs w:val="28"/>
              </w:rPr>
            </w:pPr>
          </w:p>
        </w:tc>
      </w:tr>
      <w:tr w:rsidR="0021159E" w:rsidTr="0021159E">
        <w:tc>
          <w:tcPr>
            <w:tcW w:w="3402" w:type="dxa"/>
          </w:tcPr>
          <w:p w:rsidR="0021159E" w:rsidRPr="004F7DD1" w:rsidRDefault="0021159E" w:rsidP="00934013">
            <w:pPr>
              <w:rPr>
                <w:sz w:val="28"/>
              </w:rPr>
            </w:pPr>
            <w:r>
              <w:rPr>
                <w:sz w:val="28"/>
              </w:rPr>
              <w:t>01.09 - 08.09</w:t>
            </w:r>
          </w:p>
        </w:tc>
        <w:tc>
          <w:tcPr>
            <w:tcW w:w="7230" w:type="dxa"/>
          </w:tcPr>
          <w:p w:rsidR="0021159E" w:rsidRPr="009272B1" w:rsidRDefault="0021159E" w:rsidP="00934013">
            <w:pPr>
              <w:rPr>
                <w:sz w:val="28"/>
                <w:szCs w:val="28"/>
              </w:rPr>
            </w:pPr>
            <w:r w:rsidRPr="009272B1">
              <w:rPr>
                <w:sz w:val="28"/>
                <w:szCs w:val="28"/>
              </w:rPr>
              <w:t>Вводное занятие</w:t>
            </w:r>
          </w:p>
          <w:p w:rsidR="0021159E" w:rsidRDefault="0021159E" w:rsidP="0093401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1159E" w:rsidRDefault="0021159E" w:rsidP="00934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159E" w:rsidTr="0021159E">
        <w:tc>
          <w:tcPr>
            <w:tcW w:w="3402" w:type="dxa"/>
          </w:tcPr>
          <w:p w:rsidR="0021159E" w:rsidRPr="004F7DD1" w:rsidRDefault="0021159E" w:rsidP="00934013">
            <w:pPr>
              <w:rPr>
                <w:sz w:val="28"/>
              </w:rPr>
            </w:pPr>
            <w:r>
              <w:rPr>
                <w:sz w:val="28"/>
              </w:rPr>
              <w:t>11.09 - 28.09</w:t>
            </w:r>
          </w:p>
        </w:tc>
        <w:tc>
          <w:tcPr>
            <w:tcW w:w="7230" w:type="dxa"/>
          </w:tcPr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Базовые навыки восприятия сенсорной информации: (Слух, осязание, </w:t>
            </w:r>
            <w:proofErr w:type="spellStart"/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проприоцепция</w:t>
            </w:r>
            <w:proofErr w:type="spellEnd"/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,  вестибулярный аппарат, остаточное зрение, Обоняние).</w:t>
            </w:r>
          </w:p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</w:tcPr>
          <w:p w:rsidR="0021159E" w:rsidRDefault="0021159E" w:rsidP="00934013">
            <w:pPr>
              <w:jc w:val="center"/>
              <w:rPr>
                <w:sz w:val="28"/>
                <w:szCs w:val="28"/>
              </w:rPr>
            </w:pPr>
          </w:p>
          <w:p w:rsidR="0021159E" w:rsidRDefault="0021159E" w:rsidP="00934013">
            <w:pPr>
              <w:jc w:val="center"/>
              <w:rPr>
                <w:sz w:val="28"/>
                <w:szCs w:val="28"/>
              </w:rPr>
            </w:pPr>
          </w:p>
          <w:p w:rsidR="0021159E" w:rsidRDefault="0021159E" w:rsidP="00934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1159E" w:rsidRPr="00D225B8" w:rsidTr="0021159E">
        <w:tc>
          <w:tcPr>
            <w:tcW w:w="3402" w:type="dxa"/>
          </w:tcPr>
          <w:p w:rsidR="0021159E" w:rsidRPr="004F7DD1" w:rsidRDefault="0021159E" w:rsidP="00934013">
            <w:pPr>
              <w:rPr>
                <w:sz w:val="28"/>
              </w:rPr>
            </w:pPr>
            <w:r>
              <w:rPr>
                <w:sz w:val="28"/>
              </w:rPr>
              <w:t>02.10 – 13.10</w:t>
            </w:r>
          </w:p>
        </w:tc>
        <w:tc>
          <w:tcPr>
            <w:tcW w:w="7230" w:type="dxa"/>
          </w:tcPr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использование ориентиров.</w:t>
            </w:r>
          </w:p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</w:tcPr>
          <w:p w:rsidR="0021159E" w:rsidRDefault="0021159E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21159E" w:rsidRPr="00D225B8" w:rsidRDefault="0021159E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8</w:t>
            </w:r>
          </w:p>
        </w:tc>
      </w:tr>
      <w:tr w:rsidR="0021159E" w:rsidRPr="00D225B8" w:rsidTr="0021159E">
        <w:tc>
          <w:tcPr>
            <w:tcW w:w="3402" w:type="dxa"/>
          </w:tcPr>
          <w:p w:rsidR="0021159E" w:rsidRPr="003E0A89" w:rsidRDefault="0021159E" w:rsidP="0093401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16.10 -  20.10</w:t>
            </w:r>
          </w:p>
        </w:tc>
        <w:tc>
          <w:tcPr>
            <w:tcW w:w="7230" w:type="dxa"/>
          </w:tcPr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работы с тактильной картой и схемой.</w:t>
            </w:r>
          </w:p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</w:tcPr>
          <w:p w:rsidR="0021159E" w:rsidRDefault="0021159E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21159E" w:rsidRPr="00D225B8" w:rsidRDefault="0021159E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4</w:t>
            </w:r>
          </w:p>
        </w:tc>
      </w:tr>
      <w:tr w:rsidR="0021159E" w:rsidRPr="00D225B8" w:rsidTr="0021159E">
        <w:tc>
          <w:tcPr>
            <w:tcW w:w="3402" w:type="dxa"/>
          </w:tcPr>
          <w:p w:rsidR="0021159E" w:rsidRPr="003E0A89" w:rsidRDefault="0021159E" w:rsidP="0093401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 – 27.10</w:t>
            </w:r>
          </w:p>
        </w:tc>
        <w:tc>
          <w:tcPr>
            <w:tcW w:w="7230" w:type="dxa"/>
          </w:tcPr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ориентировки на пришкольном участке.</w:t>
            </w:r>
          </w:p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</w:tcPr>
          <w:p w:rsidR="0021159E" w:rsidRDefault="0021159E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21159E" w:rsidRPr="00D225B8" w:rsidRDefault="0021159E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4</w:t>
            </w:r>
          </w:p>
        </w:tc>
      </w:tr>
      <w:tr w:rsidR="0021159E" w:rsidRPr="00D225B8" w:rsidTr="0021159E">
        <w:tc>
          <w:tcPr>
            <w:tcW w:w="3402" w:type="dxa"/>
          </w:tcPr>
          <w:p w:rsidR="0021159E" w:rsidRPr="003E0A89" w:rsidRDefault="0021159E" w:rsidP="0093401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 – 15.12</w:t>
            </w:r>
          </w:p>
        </w:tc>
        <w:tc>
          <w:tcPr>
            <w:tcW w:w="7230" w:type="dxa"/>
          </w:tcPr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</w:t>
            </w: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ередвижение с помощью трости</w:t>
            </w:r>
          </w:p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</w:tcPr>
          <w:p w:rsidR="0021159E" w:rsidRPr="00D225B8" w:rsidRDefault="0021159E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24</w:t>
            </w:r>
          </w:p>
        </w:tc>
      </w:tr>
      <w:tr w:rsidR="0021159E" w:rsidRPr="00D225B8" w:rsidTr="0021159E">
        <w:tc>
          <w:tcPr>
            <w:tcW w:w="3402" w:type="dxa"/>
          </w:tcPr>
          <w:p w:rsidR="0021159E" w:rsidRPr="003E0A89" w:rsidRDefault="0021159E" w:rsidP="0093401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18.12- 19.01</w:t>
            </w:r>
          </w:p>
        </w:tc>
        <w:tc>
          <w:tcPr>
            <w:tcW w:w="7230" w:type="dxa"/>
          </w:tcPr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Ориентировка и передвижение по прилегающим улицам к зданию школы.</w:t>
            </w:r>
          </w:p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</w:tcPr>
          <w:p w:rsidR="0021159E" w:rsidRDefault="0021159E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21159E" w:rsidRPr="00D225B8" w:rsidRDefault="0021159E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12</w:t>
            </w:r>
          </w:p>
        </w:tc>
      </w:tr>
      <w:tr w:rsidR="0021159E" w:rsidRPr="00D225B8" w:rsidTr="0021159E">
        <w:tc>
          <w:tcPr>
            <w:tcW w:w="3402" w:type="dxa"/>
          </w:tcPr>
          <w:p w:rsidR="0021159E" w:rsidRPr="003E0A89" w:rsidRDefault="0021159E" w:rsidP="0093401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 – 09.02</w:t>
            </w:r>
          </w:p>
        </w:tc>
        <w:tc>
          <w:tcPr>
            <w:tcW w:w="7230" w:type="dxa"/>
          </w:tcPr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анализа и пересечения перекрестков.</w:t>
            </w:r>
          </w:p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</w:tcPr>
          <w:p w:rsidR="0021159E" w:rsidRDefault="0021159E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21159E" w:rsidRPr="00D225B8" w:rsidRDefault="0021159E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20</w:t>
            </w:r>
          </w:p>
        </w:tc>
      </w:tr>
      <w:tr w:rsidR="0021159E" w:rsidRPr="00D225B8" w:rsidTr="0021159E">
        <w:tc>
          <w:tcPr>
            <w:tcW w:w="3402" w:type="dxa"/>
          </w:tcPr>
          <w:p w:rsidR="0021159E" w:rsidRPr="003E0A89" w:rsidRDefault="0021159E" w:rsidP="0093401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 – 16.03</w:t>
            </w:r>
          </w:p>
        </w:tc>
        <w:tc>
          <w:tcPr>
            <w:tcW w:w="7230" w:type="dxa"/>
          </w:tcPr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использования общественного транспорта.</w:t>
            </w:r>
          </w:p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</w:tcPr>
          <w:p w:rsidR="0021159E" w:rsidRDefault="0021159E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21159E" w:rsidRPr="00D225B8" w:rsidRDefault="0021159E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20</w:t>
            </w:r>
          </w:p>
        </w:tc>
      </w:tr>
      <w:tr w:rsidR="0021159E" w:rsidRPr="00D225B8" w:rsidTr="0021159E">
        <w:tc>
          <w:tcPr>
            <w:tcW w:w="3402" w:type="dxa"/>
          </w:tcPr>
          <w:p w:rsidR="0021159E" w:rsidRPr="003E0A89" w:rsidRDefault="0021159E" w:rsidP="0093401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19.03 – 13.04</w:t>
            </w:r>
          </w:p>
        </w:tc>
        <w:tc>
          <w:tcPr>
            <w:tcW w:w="7230" w:type="dxa"/>
          </w:tcPr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использования помощи окружающих.</w:t>
            </w:r>
          </w:p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</w:tcPr>
          <w:p w:rsidR="0021159E" w:rsidRDefault="0021159E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21159E" w:rsidRPr="00D225B8" w:rsidRDefault="0021159E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12</w:t>
            </w:r>
          </w:p>
        </w:tc>
      </w:tr>
      <w:tr w:rsidR="0021159E" w:rsidTr="0021159E">
        <w:tc>
          <w:tcPr>
            <w:tcW w:w="3402" w:type="dxa"/>
          </w:tcPr>
          <w:p w:rsidR="0021159E" w:rsidRPr="003E0A89" w:rsidRDefault="0021159E" w:rsidP="0093401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 – 20..04</w:t>
            </w:r>
          </w:p>
        </w:tc>
        <w:tc>
          <w:tcPr>
            <w:tcW w:w="7230" w:type="dxa"/>
          </w:tcPr>
          <w:p w:rsidR="0021159E" w:rsidRPr="00D22E3F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 «Доступной среды» для передвижения и ориентировке в пространстве</w:t>
            </w:r>
          </w:p>
          <w:p w:rsidR="0021159E" w:rsidRPr="00D22E3F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1159E" w:rsidRDefault="0021159E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21159E" w:rsidRDefault="0021159E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4</w:t>
            </w:r>
          </w:p>
        </w:tc>
      </w:tr>
      <w:tr w:rsidR="0021159E" w:rsidRPr="00D225B8" w:rsidTr="0021159E">
        <w:tc>
          <w:tcPr>
            <w:tcW w:w="3402" w:type="dxa"/>
          </w:tcPr>
          <w:p w:rsidR="0021159E" w:rsidRPr="003E0A89" w:rsidRDefault="0021159E" w:rsidP="0093401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23.04 – 11.05 </w:t>
            </w:r>
          </w:p>
        </w:tc>
        <w:tc>
          <w:tcPr>
            <w:tcW w:w="7230" w:type="dxa"/>
          </w:tcPr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ориентировки и передвижения в зданиях общественного назначения.</w:t>
            </w:r>
          </w:p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</w:tcPr>
          <w:p w:rsidR="0021159E" w:rsidRDefault="0021159E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21159E" w:rsidRPr="00D225B8" w:rsidRDefault="0021159E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12</w:t>
            </w:r>
          </w:p>
        </w:tc>
      </w:tr>
      <w:tr w:rsidR="0021159E" w:rsidRPr="00D225B8" w:rsidTr="0021159E">
        <w:tc>
          <w:tcPr>
            <w:tcW w:w="3402" w:type="dxa"/>
          </w:tcPr>
          <w:p w:rsidR="0021159E" w:rsidRPr="003E0A89" w:rsidRDefault="0021159E" w:rsidP="0093401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18.05</w:t>
            </w:r>
          </w:p>
        </w:tc>
        <w:tc>
          <w:tcPr>
            <w:tcW w:w="7230" w:type="dxa"/>
          </w:tcPr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Правила использования электронных приборов в ориентировании и мобильности</w:t>
            </w:r>
          </w:p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</w:tcPr>
          <w:p w:rsidR="0021159E" w:rsidRPr="00D225B8" w:rsidRDefault="0021159E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4</w:t>
            </w:r>
          </w:p>
        </w:tc>
      </w:tr>
      <w:tr w:rsidR="0021159E" w:rsidRPr="00D225B8" w:rsidTr="0021159E">
        <w:tc>
          <w:tcPr>
            <w:tcW w:w="3402" w:type="dxa"/>
          </w:tcPr>
          <w:p w:rsidR="0021159E" w:rsidRPr="003E0A89" w:rsidRDefault="0021159E" w:rsidP="0093401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 – 25.05</w:t>
            </w:r>
          </w:p>
        </w:tc>
        <w:tc>
          <w:tcPr>
            <w:tcW w:w="7230" w:type="dxa"/>
          </w:tcPr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Повторение пройденного материала.</w:t>
            </w:r>
          </w:p>
          <w:p w:rsidR="0021159E" w:rsidRPr="00D225B8" w:rsidRDefault="0021159E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</w:tcPr>
          <w:p w:rsidR="0021159E" w:rsidRPr="00D225B8" w:rsidRDefault="0021159E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4</w:t>
            </w:r>
          </w:p>
        </w:tc>
      </w:tr>
    </w:tbl>
    <w:p w:rsidR="0021159E" w:rsidRPr="00985ACD" w:rsidRDefault="0021159E" w:rsidP="0021159E">
      <w:pPr>
        <w:rPr>
          <w:b/>
          <w:sz w:val="28"/>
          <w:szCs w:val="28"/>
        </w:rPr>
      </w:pPr>
    </w:p>
    <w:p w:rsidR="0021159E" w:rsidRDefault="0021159E" w:rsidP="0021159E">
      <w:pPr>
        <w:jc w:val="center"/>
      </w:pPr>
    </w:p>
    <w:p w:rsidR="0021159E" w:rsidRDefault="0021159E" w:rsidP="00631121">
      <w:pPr>
        <w:shd w:val="clear" w:color="auto" w:fill="FFFFFF"/>
        <w:ind w:left="29" w:firstLine="713"/>
        <w:jc w:val="center"/>
      </w:pPr>
    </w:p>
    <w:p w:rsidR="0003706C" w:rsidRPr="00D60C90" w:rsidRDefault="0003706C" w:rsidP="0003706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D60C9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коррекционного предмета</w:t>
      </w:r>
    </w:p>
    <w:p w:rsidR="0003706C" w:rsidRPr="00456A14" w:rsidRDefault="0003706C" w:rsidP="0003706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A14">
        <w:rPr>
          <w:rFonts w:ascii="Times New Roman" w:hAnsi="Times New Roman" w:cs="Times New Roman"/>
          <w:b/>
          <w:sz w:val="28"/>
          <w:szCs w:val="28"/>
          <w:u w:val="single"/>
        </w:rPr>
        <w:t>Ориентировка в пространстве</w:t>
      </w:r>
    </w:p>
    <w:p w:rsidR="0003706C" w:rsidRPr="00F858CE" w:rsidRDefault="0003706C" w:rsidP="000370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5"/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"/>
        <w:gridCol w:w="3538"/>
        <w:gridCol w:w="4642"/>
        <w:gridCol w:w="4677"/>
      </w:tblGrid>
      <w:tr w:rsidR="0003706C" w:rsidRPr="00615923" w:rsidTr="005E3061">
        <w:trPr>
          <w:trHeight w:val="520"/>
        </w:trPr>
        <w:tc>
          <w:tcPr>
            <w:tcW w:w="1460" w:type="dxa"/>
          </w:tcPr>
          <w:p w:rsidR="0003706C" w:rsidRPr="00422320" w:rsidRDefault="0003706C" w:rsidP="005E3061">
            <w:pPr>
              <w:ind w:firstLine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:rsidR="0003706C" w:rsidRPr="00615923" w:rsidRDefault="0003706C" w:rsidP="005E3061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Л</w:t>
            </w:r>
            <w:r w:rsidRPr="00593A21">
              <w:rPr>
                <w:sz w:val="28"/>
                <w:szCs w:val="20"/>
              </w:rPr>
              <w:t>ичностные</w:t>
            </w:r>
          </w:p>
        </w:tc>
        <w:tc>
          <w:tcPr>
            <w:tcW w:w="4642" w:type="dxa"/>
          </w:tcPr>
          <w:p w:rsidR="0003706C" w:rsidRPr="00615923" w:rsidRDefault="0003706C" w:rsidP="005E3061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П</w:t>
            </w:r>
            <w:r w:rsidRPr="00593A21">
              <w:rPr>
                <w:sz w:val="28"/>
                <w:szCs w:val="20"/>
              </w:rPr>
              <w:t>редметные</w:t>
            </w:r>
          </w:p>
        </w:tc>
        <w:tc>
          <w:tcPr>
            <w:tcW w:w="4677" w:type="dxa"/>
          </w:tcPr>
          <w:p w:rsidR="0003706C" w:rsidRPr="00615923" w:rsidRDefault="0003706C" w:rsidP="005E3061">
            <w:pPr>
              <w:jc w:val="center"/>
              <w:rPr>
                <w:sz w:val="20"/>
                <w:szCs w:val="20"/>
              </w:rPr>
            </w:pPr>
            <w:proofErr w:type="spellStart"/>
            <w:r w:rsidRPr="00593A21">
              <w:rPr>
                <w:sz w:val="28"/>
                <w:szCs w:val="20"/>
              </w:rPr>
              <w:t>Метапредметные</w:t>
            </w:r>
            <w:proofErr w:type="spellEnd"/>
          </w:p>
        </w:tc>
      </w:tr>
      <w:tr w:rsidR="0003706C" w:rsidRPr="00615923" w:rsidTr="005E3061">
        <w:trPr>
          <w:trHeight w:val="520"/>
        </w:trPr>
        <w:tc>
          <w:tcPr>
            <w:tcW w:w="1460" w:type="dxa"/>
          </w:tcPr>
          <w:p w:rsidR="0003706C" w:rsidRPr="00422320" w:rsidRDefault="0003706C" w:rsidP="005E3061">
            <w:pPr>
              <w:ind w:firstLine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Ученик научится</w:t>
            </w:r>
          </w:p>
        </w:tc>
        <w:tc>
          <w:tcPr>
            <w:tcW w:w="3538" w:type="dxa"/>
          </w:tcPr>
          <w:p w:rsidR="0003706C" w:rsidRPr="00DB2EAA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1.</w:t>
            </w:r>
            <w:r w:rsidRPr="00DB2EAA">
              <w:rPr>
                <w:sz w:val="28"/>
                <w:szCs w:val="20"/>
              </w:rPr>
              <w:t xml:space="preserve">Понимание освоения ориентировки в пространстве </w:t>
            </w:r>
            <w:r w:rsidRPr="00DB2EA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 учеников адекватного отношения к себе и к собственному нарушению зрения</w:t>
            </w:r>
          </w:p>
          <w:p w:rsidR="0003706C" w:rsidRPr="00D22E3F" w:rsidRDefault="0003706C" w:rsidP="005E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2.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Преодоление у 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учащихся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раха пространства и формирование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интереса к данному виду деятельности.</w:t>
            </w:r>
          </w:p>
          <w:p w:rsidR="0003706C" w:rsidRPr="00D22E3F" w:rsidRDefault="0003706C" w:rsidP="005E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3.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и развитие пространственных понятий и представлений об окружающей среде</w:t>
            </w:r>
          </w:p>
          <w:p w:rsidR="0003706C" w:rsidRDefault="0003706C" w:rsidP="005E3061">
            <w:pPr>
              <w:rPr>
                <w:sz w:val="28"/>
                <w:szCs w:val="20"/>
              </w:rPr>
            </w:pPr>
          </w:p>
        </w:tc>
        <w:tc>
          <w:tcPr>
            <w:tcW w:w="4642" w:type="dxa"/>
          </w:tcPr>
          <w:p w:rsidR="0003706C" w:rsidRPr="00D22E3F" w:rsidRDefault="0003706C" w:rsidP="005E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lastRenderedPageBreak/>
              <w:t>1.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использовать полученную информацию с помощью сохранных органов чувств (слух</w:t>
            </w:r>
            <w:proofErr w:type="gramStart"/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остаточное зрение  осязание, </w:t>
            </w:r>
            <w:proofErr w:type="spellStart"/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проприоцепция</w:t>
            </w:r>
            <w:proofErr w:type="spellEnd"/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>, вестибулярный аппарат, обоняние).</w:t>
            </w:r>
          </w:p>
          <w:p w:rsidR="0003706C" w:rsidRPr="00D22E3F" w:rsidRDefault="0003706C" w:rsidP="005E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2.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и развитие пространственных понятий и представлений об окружающей 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среде</w:t>
            </w:r>
          </w:p>
          <w:p w:rsidR="0003706C" w:rsidRPr="00D22E3F" w:rsidRDefault="0003706C" w:rsidP="005E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учащихся правильной позы, походки, во время обследования объектов и предметов, и во время передвижения в 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комом и незнакомом пространстве</w:t>
            </w:r>
          </w:p>
          <w:p w:rsidR="0003706C" w:rsidRDefault="0003706C" w:rsidP="005E3061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3.Формирование правильного выполнение защитных техник следования по стене.</w:t>
            </w:r>
          </w:p>
          <w:p w:rsidR="008D5302" w:rsidRDefault="008D5302" w:rsidP="005E3061">
            <w:pPr>
              <w:rPr>
                <w:sz w:val="28"/>
                <w:szCs w:val="20"/>
              </w:rPr>
            </w:pPr>
          </w:p>
          <w:p w:rsidR="008D5302" w:rsidRDefault="008D5302" w:rsidP="005E3061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4. Формирование умений и навыков эффективного и безопасного использования трости.</w:t>
            </w:r>
          </w:p>
          <w:p w:rsidR="0003706C" w:rsidRDefault="0003706C" w:rsidP="005E3061">
            <w:pPr>
              <w:rPr>
                <w:sz w:val="28"/>
                <w:szCs w:val="20"/>
              </w:rPr>
            </w:pPr>
          </w:p>
        </w:tc>
        <w:tc>
          <w:tcPr>
            <w:tcW w:w="4677" w:type="dxa"/>
          </w:tcPr>
          <w:p w:rsidR="0003706C" w:rsidRPr="00D22E3F" w:rsidRDefault="0003706C" w:rsidP="005E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lastRenderedPageBreak/>
              <w:t>1.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самостоятельно определять цели своего обучения, ставить и формулировать для себя новые задачи, познавательной деятельности, развивать мотивы и интересы своей познавательной деятельности в ориентировании и мобильности;</w:t>
            </w:r>
          </w:p>
          <w:p w:rsidR="0003706C" w:rsidRDefault="0003706C" w:rsidP="005E30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2.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самостоятельно 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в ориентировании и мобильности</w:t>
            </w:r>
          </w:p>
          <w:p w:rsidR="0003706C" w:rsidRPr="00D22E3F" w:rsidRDefault="0003706C" w:rsidP="005E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оценивать правильность выполнения учебной задачи, собственные возможности ее решения;</w:t>
            </w:r>
          </w:p>
          <w:p w:rsidR="0003706C" w:rsidRPr="00593A21" w:rsidRDefault="0003706C" w:rsidP="005E3061">
            <w:pPr>
              <w:rPr>
                <w:sz w:val="28"/>
                <w:szCs w:val="20"/>
              </w:rPr>
            </w:pPr>
          </w:p>
        </w:tc>
      </w:tr>
      <w:tr w:rsidR="0003706C" w:rsidRPr="00615923" w:rsidTr="005E3061">
        <w:trPr>
          <w:trHeight w:val="520"/>
        </w:trPr>
        <w:tc>
          <w:tcPr>
            <w:tcW w:w="1460" w:type="dxa"/>
          </w:tcPr>
          <w:p w:rsidR="0003706C" w:rsidRDefault="0003706C" w:rsidP="005E3061">
            <w:pPr>
              <w:ind w:firstLine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Ученик может научиться.</w:t>
            </w:r>
          </w:p>
        </w:tc>
        <w:tc>
          <w:tcPr>
            <w:tcW w:w="3538" w:type="dxa"/>
          </w:tcPr>
          <w:p w:rsidR="0003706C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D22E3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03706C" w:rsidRPr="007D16DF" w:rsidRDefault="0003706C" w:rsidP="005E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коммуникативной компетентности в общении 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сотрудничестве со сверстниками, детьми старшего и младшего возраста, взрослыми (с нарушением зрения и без нарушения зрения)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03706C" w:rsidRPr="00D22E3F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D22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03706C" w:rsidRPr="00D22E3F" w:rsidRDefault="0003706C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06C" w:rsidRDefault="0003706C" w:rsidP="005E3061">
            <w:pPr>
              <w:rPr>
                <w:sz w:val="28"/>
                <w:szCs w:val="20"/>
              </w:rPr>
            </w:pPr>
          </w:p>
        </w:tc>
        <w:tc>
          <w:tcPr>
            <w:tcW w:w="4642" w:type="dxa"/>
          </w:tcPr>
          <w:p w:rsidR="0003706C" w:rsidRPr="005526FE" w:rsidRDefault="0003706C" w:rsidP="005E3061">
            <w:pPr>
              <w:spacing w:before="100" w:beforeAutospacing="1" w:after="100" w:afterAutospacing="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1.</w:t>
            </w:r>
            <w:r w:rsidRPr="005526FE">
              <w:rPr>
                <w:sz w:val="28"/>
                <w:szCs w:val="20"/>
              </w:rPr>
              <w:t>Самостоятельное передвижение и ориентирование в знакомом пространстве.</w:t>
            </w:r>
          </w:p>
          <w:p w:rsidR="0003706C" w:rsidRPr="005526FE" w:rsidRDefault="0003706C" w:rsidP="005E3061">
            <w:pPr>
              <w:spacing w:before="100" w:beforeAutospacing="1" w:after="100" w:afterAutospacing="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2.Умение находить на тактильной карте </w:t>
            </w:r>
            <w:proofErr w:type="gramStart"/>
            <w:r>
              <w:rPr>
                <w:sz w:val="28"/>
                <w:szCs w:val="20"/>
              </w:rPr>
              <w:t>указанные</w:t>
            </w:r>
            <w:proofErr w:type="gramEnd"/>
            <w:r>
              <w:rPr>
                <w:sz w:val="28"/>
                <w:szCs w:val="20"/>
              </w:rPr>
              <w:t xml:space="preserve"> </w:t>
            </w:r>
          </w:p>
          <w:p w:rsidR="0003706C" w:rsidRPr="00D22E3F" w:rsidRDefault="0003706C" w:rsidP="005E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3.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Умения переносить сформированные умения и навыки ориентирования и мобильности на незнакомую местность.</w:t>
            </w:r>
          </w:p>
          <w:p w:rsidR="0003706C" w:rsidRDefault="008D5302" w:rsidP="005E3061">
            <w:pPr>
              <w:spacing w:before="100" w:beforeAutospacing="1" w:after="100" w:afterAutospacing="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4.</w:t>
            </w:r>
            <w:r w:rsidR="009606B0">
              <w:rPr>
                <w:sz w:val="28"/>
                <w:szCs w:val="20"/>
              </w:rPr>
              <w:t xml:space="preserve">Применение, </w:t>
            </w:r>
            <w:r w:rsidR="009606B0">
              <w:rPr>
                <w:sz w:val="28"/>
                <w:szCs w:val="20"/>
              </w:rPr>
              <w:lastRenderedPageBreak/>
              <w:t>приобретенных умений и навыков передвижения с тростью вне урочной деятельности.</w:t>
            </w:r>
          </w:p>
        </w:tc>
        <w:tc>
          <w:tcPr>
            <w:tcW w:w="4677" w:type="dxa"/>
          </w:tcPr>
          <w:p w:rsidR="0003706C" w:rsidRPr="005526FE" w:rsidRDefault="0003706C" w:rsidP="005E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lastRenderedPageBreak/>
              <w:t>1.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  <w:p w:rsidR="0003706C" w:rsidRPr="00D22E3F" w:rsidRDefault="0003706C" w:rsidP="005E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2.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создавать, применять и преобразовывать знаки и символы, 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модели и схемы для решения учебных и познавательных задач в построении маршрутов различной сложности;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3706C" w:rsidRDefault="0003706C" w:rsidP="005E3061">
            <w:pPr>
              <w:spacing w:before="100" w:beforeAutospacing="1" w:after="100" w:afterAutospacing="1"/>
              <w:rPr>
                <w:sz w:val="28"/>
                <w:szCs w:val="20"/>
              </w:rPr>
            </w:pPr>
          </w:p>
        </w:tc>
      </w:tr>
    </w:tbl>
    <w:p w:rsidR="00631121" w:rsidRPr="00606560" w:rsidRDefault="00631121" w:rsidP="00631121">
      <w:pPr>
        <w:tabs>
          <w:tab w:val="left" w:pos="851"/>
        </w:tabs>
        <w:spacing w:line="360" w:lineRule="auto"/>
        <w:ind w:right="60"/>
        <w:jc w:val="both"/>
        <w:rPr>
          <w:rFonts w:ascii="Times New Roman" w:hAnsi="Times New Roman" w:cs="Times New Roman"/>
          <w:sz w:val="16"/>
          <w:szCs w:val="16"/>
        </w:rPr>
      </w:pPr>
    </w:p>
    <w:p w:rsidR="00BE7A90" w:rsidRDefault="00BE7A90"/>
    <w:sectPr w:rsidR="00BE7A90" w:rsidSect="00935B9F">
      <w:pgSz w:w="16838" w:h="11906" w:orient="landscape"/>
      <w:pgMar w:top="85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958F1"/>
    <w:multiLevelType w:val="hybridMultilevel"/>
    <w:tmpl w:val="4EEA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A4719"/>
    <w:multiLevelType w:val="hybridMultilevel"/>
    <w:tmpl w:val="9DE86AE2"/>
    <w:lvl w:ilvl="0" w:tplc="C5CE191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21"/>
    <w:rsid w:val="0003706C"/>
    <w:rsid w:val="00097732"/>
    <w:rsid w:val="001D3C67"/>
    <w:rsid w:val="001F768B"/>
    <w:rsid w:val="0021159E"/>
    <w:rsid w:val="002B6D47"/>
    <w:rsid w:val="00542D60"/>
    <w:rsid w:val="00631121"/>
    <w:rsid w:val="006B1616"/>
    <w:rsid w:val="007774D8"/>
    <w:rsid w:val="0079019C"/>
    <w:rsid w:val="008D5302"/>
    <w:rsid w:val="00935B9F"/>
    <w:rsid w:val="00937489"/>
    <w:rsid w:val="009606B0"/>
    <w:rsid w:val="00B6673F"/>
    <w:rsid w:val="00BE7A90"/>
    <w:rsid w:val="00C12AC5"/>
    <w:rsid w:val="00C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1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12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31121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6311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112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21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1159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901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19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1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12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31121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6311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112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21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1159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901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19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F165-EB10-4C41-BB9A-55A709F8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ОШИ 1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кот</cp:lastModifiedBy>
  <cp:revision>7</cp:revision>
  <cp:lastPrinted>2017-07-14T08:49:00Z</cp:lastPrinted>
  <dcterms:created xsi:type="dcterms:W3CDTF">2017-07-14T08:18:00Z</dcterms:created>
  <dcterms:modified xsi:type="dcterms:W3CDTF">2017-10-12T12:37:00Z</dcterms:modified>
</cp:coreProperties>
</file>